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E749" w14:textId="5B4CB44A" w:rsidR="00C03600" w:rsidRPr="00126ABC" w:rsidRDefault="00C03600" w:rsidP="00C03600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b/>
          <w:bCs/>
          <w:sz w:val="28"/>
          <w:szCs w:val="28"/>
        </w:rPr>
      </w:pPr>
      <w:r w:rsidRPr="00126ABC">
        <w:rPr>
          <w:rFonts w:ascii="Calibri" w:hAnsi="Calibri" w:cs="Calibri"/>
          <w:b/>
          <w:bCs/>
          <w:sz w:val="28"/>
          <w:szCs w:val="28"/>
        </w:rPr>
        <w:t>FOR IMMEDIATE RELEASE:</w:t>
      </w:r>
    </w:p>
    <w:p w14:paraId="6192A3F9" w14:textId="77777777" w:rsidR="00C03600" w:rsidRPr="00126ABC" w:rsidRDefault="00C03600" w:rsidP="00C03600">
      <w:pPr>
        <w:widowControl w:val="0"/>
        <w:autoSpaceDE w:val="0"/>
        <w:autoSpaceDN w:val="0"/>
        <w:adjustRightInd w:val="0"/>
        <w:spacing w:after="373"/>
        <w:rPr>
          <w:rFonts w:cs="Cambria"/>
          <w:b/>
          <w:bCs/>
          <w:sz w:val="28"/>
          <w:szCs w:val="28"/>
        </w:rPr>
      </w:pPr>
    </w:p>
    <w:p w14:paraId="133027FD" w14:textId="07A52902" w:rsidR="009626AE" w:rsidRPr="009626AE" w:rsidRDefault="009626AE" w:rsidP="00C03600">
      <w:pPr>
        <w:widowControl w:val="0"/>
        <w:autoSpaceDE w:val="0"/>
        <w:autoSpaceDN w:val="0"/>
        <w:adjustRightInd w:val="0"/>
        <w:spacing w:after="373"/>
        <w:rPr>
          <w:rFonts w:ascii="Calibri" w:hAnsi="Calibri" w:cs="Calibri"/>
          <w:b/>
          <w:bCs/>
          <w:sz w:val="28"/>
          <w:szCs w:val="28"/>
        </w:rPr>
      </w:pPr>
      <w:r w:rsidRPr="009626AE">
        <w:rPr>
          <w:rFonts w:ascii="Calibri" w:hAnsi="Calibri" w:cs="Calibri"/>
          <w:b/>
          <w:bCs/>
          <w:sz w:val="28"/>
          <w:szCs w:val="28"/>
        </w:rPr>
        <w:t>201</w:t>
      </w:r>
      <w:r w:rsidR="00222093">
        <w:rPr>
          <w:rFonts w:ascii="Calibri" w:hAnsi="Calibri" w:cs="Calibri"/>
          <w:b/>
          <w:bCs/>
          <w:sz w:val="28"/>
          <w:szCs w:val="28"/>
        </w:rPr>
        <w:t>8</w:t>
      </w:r>
      <w:r w:rsidR="00E566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22093">
        <w:rPr>
          <w:rFonts w:ascii="Calibri" w:hAnsi="Calibri" w:cs="Calibri"/>
          <w:b/>
          <w:bCs/>
          <w:sz w:val="28"/>
          <w:szCs w:val="28"/>
        </w:rPr>
        <w:t>Mackinac</w:t>
      </w:r>
      <w:r w:rsidR="00E566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03600" w:rsidRPr="009626AE">
        <w:rPr>
          <w:rFonts w:ascii="Calibri" w:hAnsi="Calibri" w:cs="Calibri"/>
          <w:b/>
          <w:bCs/>
          <w:sz w:val="28"/>
          <w:szCs w:val="28"/>
        </w:rPr>
        <w:t>County Plat Book Now Available</w:t>
      </w:r>
    </w:p>
    <w:p w14:paraId="6D964D57" w14:textId="1609BD53" w:rsidR="009626AE" w:rsidRPr="00546830" w:rsidRDefault="00222093" w:rsidP="00546830">
      <w:pPr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Mackinac</w:t>
      </w:r>
      <w:r w:rsidR="00FC0823">
        <w:rPr>
          <w:rFonts w:ascii="Calibri" w:hAnsi="Calibri" w:cs="Calibri"/>
          <w:b/>
          <w:bCs/>
          <w:sz w:val="28"/>
          <w:szCs w:val="28"/>
        </w:rPr>
        <w:t>, MI</w:t>
      </w:r>
      <w:r w:rsidR="009626AE" w:rsidRPr="00546830">
        <w:rPr>
          <w:rFonts w:ascii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="008C25A5" w:rsidRPr="0054683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626AE" w:rsidRPr="00546830">
        <w:rPr>
          <w:rFonts w:ascii="Calibri" w:hAnsi="Calibri" w:cs="Calibri"/>
          <w:b/>
          <w:bCs/>
          <w:sz w:val="28"/>
          <w:szCs w:val="28"/>
        </w:rPr>
        <w:t>–</w:t>
      </w:r>
      <w:r w:rsidR="009626AE" w:rsidRPr="00546830">
        <w:rPr>
          <w:rFonts w:ascii="Calibri" w:hAnsi="Calibri" w:cs="Calibri"/>
          <w:sz w:val="28"/>
          <w:szCs w:val="28"/>
        </w:rPr>
        <w:t> </w:t>
      </w:r>
      <w:r w:rsidR="00546830"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The new 201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8</w:t>
      </w:r>
      <w:r w:rsidR="00546830"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 w:rsidR="00FC0823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Ma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ckinac</w:t>
      </w:r>
      <w:r w:rsidR="00546830"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County Plat Book is now available and is being sold 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by the Mackinac County Equalization Department</w:t>
      </w:r>
      <w:r w:rsidR="00546830"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.</w:t>
      </w:r>
      <w:r w:rsidR="00546830" w:rsidRPr="00546830">
        <w:rPr>
          <w:rFonts w:ascii="Calibri" w:eastAsia="Times New Roman" w:hAnsi="Calibri"/>
          <w:sz w:val="28"/>
          <w:szCs w:val="28"/>
        </w:rPr>
        <w:t xml:space="preserve"> </w:t>
      </w:r>
      <w:r w:rsidR="00546830">
        <w:rPr>
          <w:rFonts w:ascii="Calibri" w:hAnsi="Calibri"/>
          <w:sz w:val="28"/>
          <w:szCs w:val="28"/>
        </w:rPr>
        <w:t xml:space="preserve">The new plat book, published by Rockford Map Publishers, </w:t>
      </w:r>
      <w:r w:rsidR="009626AE" w:rsidRPr="00546830">
        <w:rPr>
          <w:rFonts w:ascii="Calibri" w:hAnsi="Calibri"/>
          <w:sz w:val="28"/>
          <w:szCs w:val="28"/>
        </w:rPr>
        <w:t>accurately displays parcel boundaries, acreage data, roadways, waterways, railways, section lines, municipal boundaries, recreational areas, and includes an index to landowners.</w:t>
      </w:r>
      <w:r w:rsidR="00C72D8C" w:rsidRPr="00546830">
        <w:rPr>
          <w:rFonts w:ascii="Calibri" w:hAnsi="Calibri"/>
          <w:sz w:val="28"/>
          <w:szCs w:val="28"/>
        </w:rPr>
        <w:t xml:space="preserve"> </w:t>
      </w:r>
    </w:p>
    <w:p w14:paraId="69CC245C" w14:textId="77777777" w:rsidR="00546830" w:rsidRPr="00546830" w:rsidRDefault="00546830" w:rsidP="00546830">
      <w:pPr>
        <w:rPr>
          <w:rFonts w:ascii="Calibri" w:eastAsia="Times New Roman" w:hAnsi="Calibri"/>
          <w:sz w:val="28"/>
          <w:szCs w:val="28"/>
        </w:rPr>
      </w:pPr>
    </w:p>
    <w:p w14:paraId="579BC486" w14:textId="15252F99" w:rsidR="00546830" w:rsidRPr="00546830" w:rsidRDefault="009626AE" w:rsidP="009626AE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Calibri" w:hAnsi="Calibri"/>
          <w:color w:val="222222"/>
          <w:sz w:val="28"/>
          <w:szCs w:val="28"/>
        </w:rPr>
      </w:pPr>
      <w:r w:rsidRPr="00546830">
        <w:rPr>
          <w:rFonts w:ascii="Calibri" w:hAnsi="Calibri"/>
          <w:sz w:val="28"/>
          <w:szCs w:val="28"/>
        </w:rPr>
        <w:t>Plat books are a great reference tool for landowners and business owners. It is a necessary reference guide for industries such as agriculture, land</w:t>
      </w:r>
      <w:r w:rsidRPr="00546830">
        <w:rPr>
          <w:rFonts w:ascii="Calibri" w:hAnsi="Calibri"/>
          <w:color w:val="222222"/>
          <w:sz w:val="28"/>
          <w:szCs w:val="28"/>
        </w:rPr>
        <w:t xml:space="preserve"> development, hunting, real estate, utilities, municipal government, and more.</w:t>
      </w:r>
    </w:p>
    <w:p w14:paraId="3A166A07" w14:textId="77777777" w:rsidR="00FC0823" w:rsidRDefault="00546830" w:rsidP="00546830">
      <w:pP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</w:pPr>
      <w:r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The new plat books are available for purchase from</w:t>
      </w:r>
      <w:r w:rsidR="00FC0823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:</w:t>
      </w:r>
    </w:p>
    <w:p w14:paraId="3E271DC4" w14:textId="4D3C5EAB" w:rsidR="00FC0823" w:rsidRDefault="00222093" w:rsidP="00546830">
      <w:pP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</w:pP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Mackinac County Equalization Department</w:t>
      </w:r>
    </w:p>
    <w:p w14:paraId="3A00D6C7" w14:textId="05E7B24D" w:rsidR="00222093" w:rsidRDefault="00222093" w:rsidP="00546830">
      <w:pP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</w:pP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100 S. Marley Street</w:t>
      </w:r>
    </w:p>
    <w:p w14:paraId="20089FD0" w14:textId="24AFEF3E" w:rsidR="00222093" w:rsidRPr="00FC0823" w:rsidRDefault="00222093" w:rsidP="00546830">
      <w:pP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</w:pP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St. Ignace, MI 49781</w:t>
      </w:r>
    </w:p>
    <w:p w14:paraId="1221D4A0" w14:textId="77777777" w:rsidR="00FC0823" w:rsidRDefault="00FC0823" w:rsidP="00546830">
      <w:pP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</w:pPr>
    </w:p>
    <w:p w14:paraId="0DCF2020" w14:textId="2C8DC91D" w:rsidR="00546830" w:rsidRPr="00FC0823" w:rsidRDefault="00767C72" w:rsidP="00546830">
      <w:pPr>
        <w:rPr>
          <w:rFonts w:ascii="Times" w:eastAsia="Times New Roman" w:hAnsi="Times"/>
          <w:sz w:val="20"/>
          <w:szCs w:val="2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The price of the book is $30.00.  </w:t>
      </w:r>
      <w:r w:rsidR="00546830"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For more information, call </w:t>
      </w:r>
      <w:r w:rsidR="00FC0823" w:rsidRPr="00FC0823">
        <w:rPr>
          <w:rFonts w:ascii="Helvetica" w:eastAsia="Times New Roman" w:hAnsi="Helvetica"/>
          <w:color w:val="231F20"/>
          <w:shd w:val="clear" w:color="auto" w:fill="FFFFFF"/>
        </w:rPr>
        <w:t>(</w:t>
      </w:r>
      <w:r w:rsidR="00222093">
        <w:rPr>
          <w:rFonts w:ascii="Helvetica" w:eastAsia="Times New Roman" w:hAnsi="Helvetica"/>
          <w:color w:val="231F20"/>
          <w:shd w:val="clear" w:color="auto" w:fill="FFFFFF"/>
        </w:rPr>
        <w:t>906</w:t>
      </w:r>
      <w:r w:rsidR="00FC0823" w:rsidRPr="00FC0823">
        <w:rPr>
          <w:rFonts w:ascii="Helvetica" w:eastAsia="Times New Roman" w:hAnsi="Helvetica"/>
          <w:color w:val="231F20"/>
          <w:shd w:val="clear" w:color="auto" w:fill="FFFFFF"/>
        </w:rPr>
        <w:t xml:space="preserve">) </w:t>
      </w:r>
      <w:r w:rsidR="00222093">
        <w:rPr>
          <w:rFonts w:ascii="Helvetica" w:eastAsia="Times New Roman" w:hAnsi="Helvetica"/>
          <w:color w:val="231F20"/>
          <w:shd w:val="clear" w:color="auto" w:fill="FFFFFF"/>
        </w:rPr>
        <w:t>643-731</w:t>
      </w:r>
      <w:r w:rsidR="00F5144E">
        <w:rPr>
          <w:rFonts w:ascii="Helvetica" w:eastAsia="Times New Roman" w:hAnsi="Helvetica"/>
          <w:color w:val="231F20"/>
          <w:shd w:val="clear" w:color="auto" w:fill="FFFFFF"/>
        </w:rPr>
        <w:t>0</w:t>
      </w:r>
      <w:r w:rsidR="00546830" w:rsidRPr="00546830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.</w:t>
      </w:r>
    </w:p>
    <w:p w14:paraId="56E4C23D" w14:textId="77777777" w:rsidR="009626AE" w:rsidRPr="00546830" w:rsidRDefault="009626AE" w:rsidP="009626A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/>
          <w:color w:val="222222"/>
          <w:sz w:val="28"/>
          <w:szCs w:val="28"/>
        </w:rPr>
      </w:pPr>
    </w:p>
    <w:p w14:paraId="0E6BFDCD" w14:textId="77777777" w:rsidR="00100D48" w:rsidRDefault="00100D48">
      <w:pPr>
        <w:rPr>
          <w:sz w:val="20"/>
          <w:szCs w:val="20"/>
        </w:rPr>
      </w:pPr>
    </w:p>
    <w:sectPr w:rsidR="00100D48" w:rsidSect="001A1D7F">
      <w:footerReference w:type="default" r:id="rId7"/>
      <w:headerReference w:type="first" r:id="rId8"/>
      <w:footerReference w:type="first" r:id="rId9"/>
      <w:pgSz w:w="12240" w:h="15840"/>
      <w:pgMar w:top="2736" w:right="72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5353" w14:textId="77777777" w:rsidR="003D53E8" w:rsidRDefault="003D53E8" w:rsidP="00DB721B">
      <w:r>
        <w:separator/>
      </w:r>
    </w:p>
  </w:endnote>
  <w:endnote w:type="continuationSeparator" w:id="0">
    <w:p w14:paraId="213A0B39" w14:textId="77777777" w:rsidR="003D53E8" w:rsidRDefault="003D53E8" w:rsidP="00DB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AD7F" w14:textId="77777777" w:rsidR="00450E41" w:rsidRDefault="00450E41" w:rsidP="005655FC">
    <w:pPr>
      <w:pStyle w:val="Footer"/>
      <w:tabs>
        <w:tab w:val="clear" w:pos="4320"/>
        <w:tab w:val="clear" w:pos="8640"/>
        <w:tab w:val="left" w:pos="462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B83" w14:textId="77777777" w:rsidR="00450E41" w:rsidRDefault="00450E41" w:rsidP="004F36CC">
    <w:pPr>
      <w:pStyle w:val="Footer"/>
      <w:tabs>
        <w:tab w:val="clear" w:pos="4320"/>
        <w:tab w:val="clear" w:pos="8640"/>
        <w:tab w:val="left" w:pos="93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F9F6E9D" wp14:editId="626359B8">
          <wp:simplePos x="0" y="0"/>
          <wp:positionH relativeFrom="column">
            <wp:posOffset>-228600</wp:posOffset>
          </wp:positionH>
          <wp:positionV relativeFrom="paragraph">
            <wp:posOffset>-27305</wp:posOffset>
          </wp:positionV>
          <wp:extent cx="2221865" cy="278765"/>
          <wp:effectExtent l="0" t="0" r="0" b="635"/>
          <wp:wrapThrough wrapText="bothSides">
            <wp:wrapPolygon edited="0">
              <wp:start x="0" y="0"/>
              <wp:lineTo x="0" y="19681"/>
              <wp:lineTo x="21236" y="19681"/>
              <wp:lineTo x="21236" y="0"/>
              <wp:lineTo x="0" y="0"/>
            </wp:wrapPolygon>
          </wp:wrapThrough>
          <wp:docPr id="5" name="Picture 5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875DC23" wp14:editId="7C8ADA97">
          <wp:simplePos x="0" y="0"/>
          <wp:positionH relativeFrom="column">
            <wp:posOffset>3302000</wp:posOffset>
          </wp:positionH>
          <wp:positionV relativeFrom="paragraph">
            <wp:posOffset>-2469515</wp:posOffset>
          </wp:positionV>
          <wp:extent cx="3776345" cy="3105150"/>
          <wp:effectExtent l="0" t="0" r="8255" b="0"/>
          <wp:wrapNone/>
          <wp:docPr id="6" name="Picture 6" descr="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lo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310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FAEE" w14:textId="77777777" w:rsidR="003D53E8" w:rsidRDefault="003D53E8" w:rsidP="00DB721B">
      <w:r>
        <w:separator/>
      </w:r>
    </w:p>
  </w:footnote>
  <w:footnote w:type="continuationSeparator" w:id="0">
    <w:p w14:paraId="1EAD180A" w14:textId="77777777" w:rsidR="003D53E8" w:rsidRDefault="003D53E8" w:rsidP="00DB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C7C1" w14:textId="77777777" w:rsidR="00450E41" w:rsidRDefault="00450E4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3E9478" wp14:editId="2FD2A8B8">
          <wp:simplePos x="0" y="0"/>
          <wp:positionH relativeFrom="column">
            <wp:posOffset>-228600</wp:posOffset>
          </wp:positionH>
          <wp:positionV relativeFrom="paragraph">
            <wp:posOffset>22860</wp:posOffset>
          </wp:positionV>
          <wp:extent cx="2672715" cy="362585"/>
          <wp:effectExtent l="0" t="0" r="0" b="0"/>
          <wp:wrapThrough wrapText="bothSides">
            <wp:wrapPolygon edited="0">
              <wp:start x="0" y="0"/>
              <wp:lineTo x="0" y="19671"/>
              <wp:lineTo x="21349" y="19671"/>
              <wp:lineTo x="213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1B"/>
    <w:rsid w:val="000457A9"/>
    <w:rsid w:val="00066F52"/>
    <w:rsid w:val="000C56B4"/>
    <w:rsid w:val="000C60AE"/>
    <w:rsid w:val="000E7C2A"/>
    <w:rsid w:val="00100D48"/>
    <w:rsid w:val="00106F8C"/>
    <w:rsid w:val="00126ABC"/>
    <w:rsid w:val="00152427"/>
    <w:rsid w:val="001A1D7F"/>
    <w:rsid w:val="00222093"/>
    <w:rsid w:val="002808CA"/>
    <w:rsid w:val="002E0219"/>
    <w:rsid w:val="002E4504"/>
    <w:rsid w:val="002E77CC"/>
    <w:rsid w:val="00370947"/>
    <w:rsid w:val="003B31F8"/>
    <w:rsid w:val="003B7C95"/>
    <w:rsid w:val="003D53E8"/>
    <w:rsid w:val="003D64D4"/>
    <w:rsid w:val="003E0DA4"/>
    <w:rsid w:val="004166F9"/>
    <w:rsid w:val="00450E41"/>
    <w:rsid w:val="00457CED"/>
    <w:rsid w:val="004863F3"/>
    <w:rsid w:val="004D462F"/>
    <w:rsid w:val="004F36CC"/>
    <w:rsid w:val="005437C3"/>
    <w:rsid w:val="00546830"/>
    <w:rsid w:val="005655FC"/>
    <w:rsid w:val="005B6658"/>
    <w:rsid w:val="006F29A3"/>
    <w:rsid w:val="00702ABF"/>
    <w:rsid w:val="00720BF4"/>
    <w:rsid w:val="00767C72"/>
    <w:rsid w:val="00790189"/>
    <w:rsid w:val="007C33F4"/>
    <w:rsid w:val="007D397C"/>
    <w:rsid w:val="008164C2"/>
    <w:rsid w:val="00863077"/>
    <w:rsid w:val="008917E7"/>
    <w:rsid w:val="008C25A5"/>
    <w:rsid w:val="008E0150"/>
    <w:rsid w:val="008E3039"/>
    <w:rsid w:val="009220E9"/>
    <w:rsid w:val="009626AE"/>
    <w:rsid w:val="009B4F01"/>
    <w:rsid w:val="00A158EE"/>
    <w:rsid w:val="00A16E43"/>
    <w:rsid w:val="00A17264"/>
    <w:rsid w:val="00A20838"/>
    <w:rsid w:val="00A63F39"/>
    <w:rsid w:val="00AB499F"/>
    <w:rsid w:val="00AF235E"/>
    <w:rsid w:val="00AF71C7"/>
    <w:rsid w:val="00B44056"/>
    <w:rsid w:val="00B62D8B"/>
    <w:rsid w:val="00B91C20"/>
    <w:rsid w:val="00B95E81"/>
    <w:rsid w:val="00C03600"/>
    <w:rsid w:val="00C14F0C"/>
    <w:rsid w:val="00C4249B"/>
    <w:rsid w:val="00C72D8C"/>
    <w:rsid w:val="00CB2280"/>
    <w:rsid w:val="00CC15D6"/>
    <w:rsid w:val="00CD3B81"/>
    <w:rsid w:val="00CE657A"/>
    <w:rsid w:val="00D22F9B"/>
    <w:rsid w:val="00D37145"/>
    <w:rsid w:val="00DA41D6"/>
    <w:rsid w:val="00DB721B"/>
    <w:rsid w:val="00E40B0F"/>
    <w:rsid w:val="00E45EBA"/>
    <w:rsid w:val="00E566D0"/>
    <w:rsid w:val="00EA49BA"/>
    <w:rsid w:val="00EF4188"/>
    <w:rsid w:val="00F1655D"/>
    <w:rsid w:val="00F21B13"/>
    <w:rsid w:val="00F5144E"/>
    <w:rsid w:val="00F52BA2"/>
    <w:rsid w:val="00F60F14"/>
    <w:rsid w:val="00FA7CA9"/>
    <w:rsid w:val="00FB0DCD"/>
    <w:rsid w:val="00FC0823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253BF"/>
  <w14:defaultImageDpi w14:val="300"/>
  <w15:docId w15:val="{3CA95637-2376-46D6-9357-B007032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2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1B"/>
  </w:style>
  <w:style w:type="paragraph" w:styleId="Footer">
    <w:name w:val="footer"/>
    <w:basedOn w:val="Normal"/>
    <w:link w:val="FooterChar"/>
    <w:uiPriority w:val="99"/>
    <w:unhideWhenUsed/>
    <w:rsid w:val="00DB7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1B"/>
  </w:style>
  <w:style w:type="character" w:customStyle="1" w:styleId="apple-converted-space">
    <w:name w:val="apple-converted-space"/>
    <w:basedOn w:val="DefaultParagraphFont"/>
    <w:rsid w:val="00100D48"/>
  </w:style>
  <w:style w:type="paragraph" w:customStyle="1" w:styleId="NoParagraphStyle">
    <w:name w:val="[No Paragraph Style]"/>
    <w:rsid w:val="00D3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62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EC9F0-829E-461E-8361-321AB49A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Map Publishers, Inc.</Company>
  <LinksUpToDate>false</LinksUpToDate>
  <CharactersWithSpaces>884</CharactersWithSpaces>
  <SharedDoc>false</SharedDoc>
  <HLinks>
    <vt:vector size="12" baseType="variant">
      <vt:variant>
        <vt:i4>6619155</vt:i4>
      </vt:variant>
      <vt:variant>
        <vt:i4>-1</vt:i4>
      </vt:variant>
      <vt:variant>
        <vt:i4>2053</vt:i4>
      </vt:variant>
      <vt:variant>
        <vt:i4>1</vt:i4>
      </vt:variant>
      <vt:variant>
        <vt:lpwstr>Address</vt:lpwstr>
      </vt:variant>
      <vt:variant>
        <vt:lpwstr/>
      </vt:variant>
      <vt:variant>
        <vt:i4>917613</vt:i4>
      </vt:variant>
      <vt:variant>
        <vt:i4>-1</vt:i4>
      </vt:variant>
      <vt:variant>
        <vt:i4>1030</vt:i4>
      </vt:variant>
      <vt:variant>
        <vt:i4>1</vt:i4>
      </vt:variant>
      <vt:variant>
        <vt:lpwstr>Globe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Alekna</dc:creator>
  <cp:keywords/>
  <dc:description/>
  <cp:lastModifiedBy>Equal Clerk</cp:lastModifiedBy>
  <cp:revision>2</cp:revision>
  <cp:lastPrinted>2013-04-15T20:06:00Z</cp:lastPrinted>
  <dcterms:created xsi:type="dcterms:W3CDTF">2018-10-08T18:32:00Z</dcterms:created>
  <dcterms:modified xsi:type="dcterms:W3CDTF">2018-10-08T18:32:00Z</dcterms:modified>
</cp:coreProperties>
</file>